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B2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14:paraId="596CF291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3A29A63" w14:textId="77777777" w:rsidR="0079365B" w:rsidRPr="00571C18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5009AF84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1E9F35D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5CE15F9B" w14:textId="77777777" w:rsidR="0079365B" w:rsidRPr="00571C18" w:rsidRDefault="0079365B" w:rsidP="0079365B">
      <w:pPr>
        <w:rPr>
          <w:color w:val="000000" w:themeColor="text1"/>
          <w:szCs w:val="21"/>
        </w:rPr>
      </w:pPr>
    </w:p>
    <w:p w14:paraId="4D1DA9BB" w14:textId="77777777" w:rsidR="0079365B" w:rsidRPr="00571C18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6053E68" w14:textId="77777777" w:rsidR="0079365B" w:rsidRPr="00571C18" w:rsidRDefault="0079365B" w:rsidP="0079365B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237DC99" w14:textId="77777777" w:rsidR="0079365B" w:rsidRPr="00571C18" w:rsidRDefault="0079365B" w:rsidP="0079365B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041691A2" w14:textId="77777777" w:rsidR="0079365B" w:rsidRPr="00571C18" w:rsidRDefault="0079365B" w:rsidP="0079365B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14:paraId="70DDA23B" w14:textId="77777777" w:rsidR="0079365B" w:rsidRPr="00571C18" w:rsidRDefault="0079365B" w:rsidP="0079365B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14:paraId="01A59BFC" w14:textId="77777777" w:rsidR="0079365B" w:rsidRPr="00571C18" w:rsidRDefault="0079365B" w:rsidP="0079365B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14:paraId="495DD169" w14:textId="77777777" w:rsidR="0079365B" w:rsidRPr="00571C18" w:rsidRDefault="0079365B" w:rsidP="0079365B">
      <w:pPr>
        <w:ind w:right="404"/>
        <w:rPr>
          <w:szCs w:val="21"/>
        </w:rPr>
      </w:pPr>
    </w:p>
    <w:p w14:paraId="2F379232" w14:textId="77777777" w:rsidR="0079365B" w:rsidRPr="00571C18" w:rsidRDefault="0079365B" w:rsidP="0079365B">
      <w:pPr>
        <w:ind w:right="404"/>
        <w:rPr>
          <w:szCs w:val="21"/>
        </w:rPr>
      </w:pPr>
    </w:p>
    <w:p w14:paraId="01F0606F" w14:textId="77777777" w:rsidR="0079365B" w:rsidRPr="00571C18" w:rsidRDefault="0079365B" w:rsidP="0079365B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14:paraId="7DB034BF" w14:textId="77777777" w:rsidR="0079365B" w:rsidRPr="00571C18" w:rsidRDefault="0079365B" w:rsidP="0079365B">
      <w:pPr>
        <w:ind w:right="404"/>
        <w:rPr>
          <w:szCs w:val="21"/>
        </w:rPr>
      </w:pPr>
    </w:p>
    <w:p w14:paraId="6BE48CF4" w14:textId="77777777" w:rsidR="0079365B" w:rsidRPr="00571C18" w:rsidRDefault="0079365B" w:rsidP="0079365B">
      <w:pPr>
        <w:ind w:right="404"/>
        <w:rPr>
          <w:szCs w:val="21"/>
        </w:rPr>
      </w:pPr>
    </w:p>
    <w:p w14:paraId="3A007071" w14:textId="5D393969" w:rsidR="0079365B" w:rsidRPr="00571C18" w:rsidRDefault="0079365B" w:rsidP="0079365B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szCs w:val="21"/>
        </w:rPr>
        <w:t>第１４条の規定により、次のとおり実績を報告します。</w:t>
      </w:r>
    </w:p>
    <w:p w14:paraId="3DE6660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AE43517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FD58F7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2EECC4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C4CBBDA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36CF73A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4F94EF96" w14:textId="77777777" w:rsidR="0079365B" w:rsidRPr="00993640" w:rsidRDefault="0079365B" w:rsidP="0079365B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（２か年度にわたり交付決定を受けている場合、実績報告の対象年度における交付予定額等を記載）</w:t>
      </w:r>
    </w:p>
    <w:p w14:paraId="1FB83B7D" w14:textId="77777777" w:rsidR="0079365B" w:rsidRPr="005B0E53" w:rsidRDefault="0079365B" w:rsidP="0079365B">
      <w:pPr>
        <w:ind w:right="404"/>
        <w:rPr>
          <w:color w:val="000000" w:themeColor="text1"/>
          <w:szCs w:val="21"/>
        </w:rPr>
      </w:pPr>
    </w:p>
    <w:p w14:paraId="79CEF6C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14:paraId="13DD7434" w14:textId="77777777" w:rsidR="0079365B" w:rsidRPr="00571C18" w:rsidRDefault="0079365B" w:rsidP="0079365B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14:paraId="31BFAE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1A7AC1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14:paraId="3881EC5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（１）</w:t>
      </w:r>
      <w:r w:rsidR="0079365B"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14:paraId="6B53798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（２）</w:t>
      </w:r>
      <w:r w:rsidR="0079365B"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14:paraId="7C69056E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（３）</w:t>
      </w:r>
      <w:r w:rsidR="0079365B" w:rsidRPr="00571C18">
        <w:rPr>
          <w:rFonts w:hint="eastAsia"/>
          <w:color w:val="000000" w:themeColor="text1"/>
        </w:rPr>
        <w:t>契約等を確認できる契約書の写し等</w:t>
      </w:r>
    </w:p>
    <w:p w14:paraId="6402366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（４）</w:t>
      </w:r>
      <w:r w:rsidR="0079365B"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14:paraId="43ED3D5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（５）</w:t>
      </w:r>
      <w:r w:rsidR="0079365B"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14:paraId="7F5645F5" w14:textId="77777777" w:rsidR="0079365B" w:rsidRDefault="00721827" w:rsidP="00721827">
      <w:pPr>
        <w:ind w:right="404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79365B"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14:paraId="2BC6B9AC" w14:textId="77777777" w:rsidR="0079365B" w:rsidRDefault="0079365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355A655" w14:textId="77777777" w:rsidR="00D768D1" w:rsidRPr="00571C18" w:rsidRDefault="00D768D1" w:rsidP="00D768D1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</w:t>
      </w:r>
      <w:r w:rsidRPr="00571C18">
        <w:rPr>
          <w:rFonts w:hint="eastAsia"/>
          <w:color w:val="000000" w:themeColor="text1"/>
          <w:szCs w:val="21"/>
        </w:rPr>
        <w:t>別紙８－１）</w:t>
      </w:r>
    </w:p>
    <w:p w14:paraId="37DAF1FB" w14:textId="6B76E12E" w:rsidR="00D768D1" w:rsidRPr="00571C18" w:rsidRDefault="00D768D1" w:rsidP="00D768D1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Pr="00571C18">
        <w:rPr>
          <w:rFonts w:hint="eastAsia"/>
          <w:color w:val="000000" w:themeColor="text1"/>
          <w:sz w:val="32"/>
          <w:szCs w:val="21"/>
        </w:rPr>
        <w:t>Ⅱ</w:t>
      </w:r>
      <w:r>
        <w:rPr>
          <w:rFonts w:hint="eastAsia"/>
          <w:color w:val="000000" w:themeColor="text1"/>
          <w:sz w:val="32"/>
          <w:szCs w:val="21"/>
        </w:rPr>
        <w:t xml:space="preserve">　</w:t>
      </w:r>
      <w:r w:rsidR="005A7C1F" w:rsidRPr="003E27DD">
        <w:rPr>
          <w:rFonts w:hint="eastAsia"/>
          <w:sz w:val="32"/>
          <w:szCs w:val="32"/>
        </w:rPr>
        <w:t>伴走型経営支援枠</w:t>
      </w:r>
      <w:r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768D1" w:rsidRPr="00571C18" w14:paraId="45CB5024" w14:textId="77777777" w:rsidTr="005A7C1F">
        <w:trPr>
          <w:trHeight w:val="2310"/>
        </w:trPr>
        <w:tc>
          <w:tcPr>
            <w:tcW w:w="1668" w:type="dxa"/>
            <w:shd w:val="clear" w:color="auto" w:fill="auto"/>
            <w:vAlign w:val="center"/>
          </w:tcPr>
          <w:p w14:paraId="6582019F" w14:textId="16864914" w:rsidR="00D768D1" w:rsidRPr="00571C18" w:rsidRDefault="00A46BA8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="00D768D1" w:rsidRPr="00571C18">
              <w:rPr>
                <w:rFonts w:hint="eastAsia"/>
                <w:color w:val="000000" w:themeColor="text1"/>
                <w:szCs w:val="21"/>
              </w:rPr>
              <w:t>内容①</w:t>
            </w:r>
          </w:p>
        </w:tc>
        <w:tc>
          <w:tcPr>
            <w:tcW w:w="7654" w:type="dxa"/>
            <w:shd w:val="clear" w:color="auto" w:fill="auto"/>
          </w:tcPr>
          <w:p w14:paraId="47852FFD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0EBD15CB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6F9B98F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55047E4" w14:textId="77777777" w:rsidR="00D768D1" w:rsidRPr="00F11BE3" w:rsidRDefault="00D768D1" w:rsidP="005A7C1F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7C464C64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2FED831A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D768D1" w:rsidRPr="00571C18" w14:paraId="2504C3DE" w14:textId="77777777" w:rsidTr="005A7C1F">
        <w:trPr>
          <w:trHeight w:val="2123"/>
        </w:trPr>
        <w:tc>
          <w:tcPr>
            <w:tcW w:w="1668" w:type="dxa"/>
            <w:shd w:val="clear" w:color="auto" w:fill="auto"/>
            <w:vAlign w:val="center"/>
          </w:tcPr>
          <w:p w14:paraId="23CE4ACC" w14:textId="2CFFA53C" w:rsidR="00D768D1" w:rsidRPr="00571C18" w:rsidRDefault="00A46BA8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="00D768D1" w:rsidRPr="00571C18">
              <w:rPr>
                <w:rFonts w:hint="eastAsia"/>
                <w:color w:val="000000" w:themeColor="text1"/>
                <w:szCs w:val="21"/>
              </w:rPr>
              <w:t>内容②</w:t>
            </w:r>
          </w:p>
        </w:tc>
        <w:tc>
          <w:tcPr>
            <w:tcW w:w="7654" w:type="dxa"/>
            <w:shd w:val="clear" w:color="auto" w:fill="auto"/>
          </w:tcPr>
          <w:p w14:paraId="3C184628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4BD50442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61138B5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DB964B4" w14:textId="77777777" w:rsidR="00D768D1" w:rsidRPr="00F11BE3" w:rsidRDefault="00D768D1" w:rsidP="005A7C1F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5BD67746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4DAA9AE3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D768D1" w:rsidRPr="00571C18" w14:paraId="63119F16" w14:textId="77777777" w:rsidTr="005A7C1F">
        <w:trPr>
          <w:trHeight w:val="2495"/>
        </w:trPr>
        <w:tc>
          <w:tcPr>
            <w:tcW w:w="1668" w:type="dxa"/>
            <w:shd w:val="clear" w:color="auto" w:fill="auto"/>
            <w:vAlign w:val="center"/>
          </w:tcPr>
          <w:p w14:paraId="42DAE77A" w14:textId="1698FA3D" w:rsidR="00D768D1" w:rsidRPr="00571C18" w:rsidRDefault="00A46BA8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="00D768D1" w:rsidRPr="00571C18">
              <w:rPr>
                <w:rFonts w:hint="eastAsia"/>
                <w:color w:val="000000" w:themeColor="text1"/>
                <w:szCs w:val="21"/>
              </w:rPr>
              <w:t>内容③</w:t>
            </w:r>
          </w:p>
        </w:tc>
        <w:tc>
          <w:tcPr>
            <w:tcW w:w="7654" w:type="dxa"/>
            <w:shd w:val="clear" w:color="auto" w:fill="auto"/>
          </w:tcPr>
          <w:p w14:paraId="62EF0644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1C7EB2C0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39C2639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58733491" w14:textId="77777777" w:rsidR="00D768D1" w:rsidRPr="00F11BE3" w:rsidRDefault="00D768D1" w:rsidP="005A7C1F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F11BE3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225B0DD0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1A2D9DF6" w14:textId="77777777" w:rsidR="00D768D1" w:rsidRPr="00F11BE3" w:rsidRDefault="00D768D1" w:rsidP="005A7C1F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D768D1" w:rsidRPr="00571C18" w14:paraId="1B59A243" w14:textId="77777777" w:rsidTr="005A7C1F">
        <w:trPr>
          <w:trHeight w:val="3117"/>
        </w:trPr>
        <w:tc>
          <w:tcPr>
            <w:tcW w:w="1668" w:type="dxa"/>
            <w:shd w:val="clear" w:color="auto" w:fill="auto"/>
            <w:vAlign w:val="center"/>
          </w:tcPr>
          <w:p w14:paraId="3610FC17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全体を通して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4A3C3D0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（申請書に記入した「経営計画で示す方向性」にどのようにつながったか記入すること）</w:t>
            </w:r>
          </w:p>
          <w:p w14:paraId="5A6F1926" w14:textId="77777777" w:rsidR="00D768D1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324BCBD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63699B1D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（申請書に記入した「将来目標」の到達度を記入すること）</w:t>
            </w:r>
          </w:p>
          <w:p w14:paraId="60DFBDAB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27C2BE1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560D704" w14:textId="77777777" w:rsidR="00D768D1" w:rsidRPr="00571C18" w:rsidRDefault="00D768D1" w:rsidP="005A7C1F">
            <w:pPr>
              <w:tabs>
                <w:tab w:val="left" w:pos="8504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（「経営課題」の解決状況（実施</w:t>
            </w: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内容に対する効果）や「将来目標」の到達度を踏まえ、今後どのような取組を考えているか記入すること）</w:t>
            </w:r>
          </w:p>
          <w:p w14:paraId="269E231A" w14:textId="77777777" w:rsidR="00D768D1" w:rsidRPr="00571C18" w:rsidRDefault="00D768D1" w:rsidP="005A7C1F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  <w:p w14:paraId="1BB57517" w14:textId="77777777" w:rsidR="00D768D1" w:rsidRPr="00571C18" w:rsidRDefault="00D768D1" w:rsidP="005A7C1F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8B2B2F0" w14:textId="77777777" w:rsidR="00D768D1" w:rsidRPr="00571C18" w:rsidRDefault="00D768D1" w:rsidP="00D768D1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szCs w:val="21"/>
        </w:rPr>
        <w:t>※　別紙８－１は、１～２ページ程度を目安とする</w:t>
      </w:r>
    </w:p>
    <w:p w14:paraId="3CA994ED" w14:textId="3678643D" w:rsidR="001C3D33" w:rsidRPr="00B2329D" w:rsidRDefault="00A46BA8" w:rsidP="00B2329D">
      <w:pPr>
        <w:tabs>
          <w:tab w:val="left" w:pos="850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※　実施</w:t>
      </w:r>
      <w:r w:rsidR="00D768D1" w:rsidRPr="00571C18">
        <w:rPr>
          <w:rFonts w:hint="eastAsia"/>
          <w:szCs w:val="21"/>
        </w:rPr>
        <w:t>内容は、その数に応じて、適宜枠を調整すること</w:t>
      </w:r>
      <w:r w:rsidR="001C3D33">
        <w:rPr>
          <w:color w:val="000000" w:themeColor="text1"/>
          <w:sz w:val="18"/>
          <w:szCs w:val="21"/>
        </w:rPr>
        <w:br w:type="page"/>
      </w:r>
    </w:p>
    <w:p w14:paraId="50C3289B" w14:textId="77777777" w:rsidR="001C3D33" w:rsidRPr="00571C18" w:rsidRDefault="001C3D33" w:rsidP="001C3D33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>
        <w:rPr>
          <w:rFonts w:hint="eastAsia"/>
          <w:color w:val="000000" w:themeColor="text1"/>
          <w:szCs w:val="21"/>
        </w:rPr>
        <w:t xml:space="preserve">　イ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9F99A59" w14:textId="77777777" w:rsidR="001C3D33" w:rsidRPr="00571C18" w:rsidRDefault="001C3D33" w:rsidP="001C3D33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14:paraId="27A33295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1C3D33" w:rsidRPr="00571C18" w14:paraId="4A467D2D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3AD8475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1635737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B9BE2D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465B266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14:paraId="31DE2440" w14:textId="77777777" w:rsidR="001C3D33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  <w:p w14:paraId="3221805F" w14:textId="77777777" w:rsidR="001C3D33" w:rsidRPr="00571C18" w:rsidRDefault="001C3D33" w:rsidP="007B3466">
            <w:pPr>
              <w:spacing w:line="200" w:lineRule="exact"/>
              <w:jc w:val="left"/>
              <w:rPr>
                <w:color w:val="000000" w:themeColor="text1"/>
                <w:szCs w:val="21"/>
              </w:rPr>
            </w:pP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事業計画が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複数年度に及ぶ場合は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当該実績報告の対象年度に係る経費を記載すること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）</w:t>
            </w:r>
          </w:p>
        </w:tc>
      </w:tr>
      <w:tr w:rsidR="001C3D33" w:rsidRPr="00571C18" w14:paraId="76FC1046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D3CF7D3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1C3D33" w:rsidRPr="00571C18" w14:paraId="64AA86D3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F09373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5F98983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7C136DC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1066A32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C8D52B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785EF20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D0338C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A5E1E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7B9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EB9D5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100674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305928F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8334F2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7171A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24FB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59DC5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767489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866A06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785709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CF0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EAE47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A554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9B5A42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7FDF94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424EA3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9DC1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CC99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EE6B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F360F8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33F876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5190E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FF16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4C412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6C350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D3A5E4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B98A8D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5739A0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58C6B04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5965E15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481E9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76F4E24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4322B4B4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91EFB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6BA4F38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321F4B8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75A21B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43F0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105DB00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57B29F8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1C3D33" w:rsidRPr="00571C18" w14:paraId="165C49E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8AF428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5698F3D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44D0460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051AF46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1ECAF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53E438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6D8B1DC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0D01F10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1E8840B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6C281FB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A54E0B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36A3AA4E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0B11A2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65447BD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F50D49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F919C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F78A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94BC75B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C948CE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FAD1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0F82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5B2BBED4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3844C3E0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1C3D33" w:rsidRPr="00571C18" w14:paraId="25CED194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11B41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4DB3EA8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A3A3FD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7AF4D4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1B339B0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2461113B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0A4AEE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77ADDA7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63A2886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D58BA3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14:paraId="7FEC395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F68C74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ADECEB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10AC100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33EEB69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67DF18C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14:paraId="74C6F31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BBE395E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41B17D1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511942E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5127BC4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7C6EEA5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14:paraId="4622450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BAB843F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3DFD2819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</w:t>
      </w:r>
      <w:r>
        <w:rPr>
          <w:rFonts w:hint="eastAsia"/>
          <w:color w:val="000000" w:themeColor="text1"/>
          <w:szCs w:val="21"/>
        </w:rPr>
        <w:t>等</w:t>
      </w:r>
      <w:r w:rsidRPr="00571C18">
        <w:rPr>
          <w:rFonts w:hint="eastAsia"/>
          <w:color w:val="000000" w:themeColor="text1"/>
          <w:szCs w:val="21"/>
        </w:rPr>
        <w:t>の算出</w:t>
      </w:r>
      <w:r>
        <w:rPr>
          <w:rFonts w:hint="eastAsia"/>
          <w:color w:val="000000" w:themeColor="text1"/>
          <w:szCs w:val="21"/>
        </w:rPr>
        <w:t>（当該実績報告の対象とする年度にチェックをいれること）</w:t>
      </w:r>
    </w:p>
    <w:p w14:paraId="33F81E4D" w14:textId="77777777" w:rsidR="001C3D33" w:rsidRPr="00571C18" w:rsidRDefault="001C3D33" w:rsidP="001C3D33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　（　　年度交付決定分）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1C3D33" w:rsidRPr="00571C18" w14:paraId="1EDD03A6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33EF" w14:textId="77777777" w:rsidR="001C3D33" w:rsidRPr="00BF72E1" w:rsidRDefault="001C3D33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827FF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491C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B188" w14:textId="77777777" w:rsidR="001C3D33" w:rsidRPr="00571C18" w:rsidRDefault="001C3D33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8AF79B6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1C3D33" w:rsidRPr="00571C18" w14:paraId="155821E9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E1CA8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4557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0AD8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EA77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ABE86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00C07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577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1D4F3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867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71199978" w14:textId="77777777" w:rsidR="001C3D33" w:rsidRDefault="001C3D33" w:rsidP="001C3D33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p w14:paraId="7E2188C6" w14:textId="77777777" w:rsidR="001C3D33" w:rsidRPr="00571C18" w:rsidRDefault="001C3D33" w:rsidP="001C3D33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　（　　年度交付決定分）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1C3D33" w:rsidRPr="00571C18" w14:paraId="21B07303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219E" w14:textId="77777777" w:rsidR="001C3D33" w:rsidRPr="00571C18" w:rsidRDefault="001C3D33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DB96D3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C9C3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FEA7" w14:textId="77777777" w:rsidR="001C3D33" w:rsidRPr="00571C18" w:rsidRDefault="001C3D33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FB2B14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1C3D33" w:rsidRPr="00571C18" w14:paraId="70AC504E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8FE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FA88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05E5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004A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1F345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28A88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62D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D9FDEE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851F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B6EA446" w14:textId="0E7B396C" w:rsidR="00721827" w:rsidRPr="00B2329D" w:rsidRDefault="001C3D33" w:rsidP="00B2329D">
      <w:pPr>
        <w:tabs>
          <w:tab w:val="left" w:pos="8504"/>
        </w:tabs>
        <w:jc w:val="left"/>
        <w:rPr>
          <w:rFonts w:hint="eastAsia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  <w:bookmarkStart w:id="0" w:name="_GoBack"/>
      <w:bookmarkEnd w:id="0"/>
    </w:p>
    <w:sectPr w:rsidR="00721827" w:rsidRPr="00B2329D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EC868" w14:textId="77777777" w:rsidR="00566B6C" w:rsidRDefault="00566B6C" w:rsidP="00AF23F1">
      <w:r>
        <w:separator/>
      </w:r>
    </w:p>
  </w:endnote>
  <w:endnote w:type="continuationSeparator" w:id="0">
    <w:p w14:paraId="62417FEA" w14:textId="77777777" w:rsidR="00566B6C" w:rsidRDefault="00566B6C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4A1D" w14:textId="77777777" w:rsidR="00566B6C" w:rsidRDefault="00566B6C" w:rsidP="00AF23F1">
      <w:r>
        <w:separator/>
      </w:r>
    </w:p>
  </w:footnote>
  <w:footnote w:type="continuationSeparator" w:id="0">
    <w:p w14:paraId="160C5FB8" w14:textId="77777777" w:rsidR="00566B6C" w:rsidRDefault="00566B6C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66B6C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2C4B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2329D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C9F5-C2C8-407D-8767-2AA404C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2024-03-28T10:35:00Z</dcterms:created>
  <dcterms:modified xsi:type="dcterms:W3CDTF">2024-03-28T10:35:00Z</dcterms:modified>
</cp:coreProperties>
</file>